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72D" w:rsidRPr="00EA6F63" w:rsidRDefault="00EA6F63">
      <w:pPr>
        <w:pStyle w:val="Heading1"/>
        <w:rPr>
          <w:rFonts w:eastAsia="Batang"/>
          <w:b w:val="0"/>
          <w:bCs w:val="0"/>
          <w:sz w:val="16"/>
        </w:rPr>
      </w:pPr>
      <w:r>
        <w:rPr>
          <w:rFonts w:eastAsia="Batang"/>
          <w:b w:val="0"/>
          <w:bCs w:val="0"/>
          <w:sz w:val="16"/>
        </w:rPr>
        <w:t xml:space="preserve">     </w:t>
      </w:r>
      <w:r w:rsidR="003E7812">
        <w:rPr>
          <w:rFonts w:eastAsia="Batang"/>
          <w:b w:val="0"/>
          <w:bCs w:val="0"/>
          <w:sz w:val="16"/>
        </w:rPr>
        <w:t xml:space="preserve">   </w:t>
      </w:r>
      <w:r>
        <w:rPr>
          <w:rFonts w:eastAsia="Batang"/>
          <w:b w:val="0"/>
          <w:bCs w:val="0"/>
          <w:sz w:val="16"/>
        </w:rPr>
        <w:t xml:space="preserve"> </w:t>
      </w:r>
      <w:r w:rsidRPr="003E7812">
        <w:rPr>
          <w:rFonts w:eastAsia="Batang"/>
          <w:b w:val="0"/>
          <w:bCs w:val="0"/>
          <w:sz w:val="12"/>
        </w:rPr>
        <w:t>City of Edgewater Door Hanger</w:t>
      </w:r>
      <w:r w:rsidR="00C52D35" w:rsidRPr="003E7812">
        <w:rPr>
          <w:rFonts w:eastAsia="Batang"/>
          <w:b w:val="0"/>
          <w:bCs w:val="0"/>
          <w:sz w:val="12"/>
        </w:rPr>
        <w:t xml:space="preserve">       </w:t>
      </w:r>
      <w:r w:rsidRPr="003E7812">
        <w:rPr>
          <w:rFonts w:eastAsia="Batang"/>
          <w:b w:val="0"/>
          <w:bCs w:val="0"/>
          <w:sz w:val="12"/>
        </w:rPr>
        <w:t xml:space="preserve">                                                 </w:t>
      </w:r>
      <w:r w:rsidR="003E7812" w:rsidRPr="003E7812">
        <w:rPr>
          <w:rFonts w:eastAsia="Batang"/>
          <w:b w:val="0"/>
          <w:bCs w:val="0"/>
          <w:sz w:val="12"/>
        </w:rPr>
        <w:t xml:space="preserve">                              </w:t>
      </w:r>
      <w:r w:rsidR="00A84B7C">
        <w:rPr>
          <w:rFonts w:eastAsia="Batang"/>
          <w:b w:val="0"/>
          <w:bCs w:val="0"/>
          <w:sz w:val="12"/>
        </w:rPr>
        <w:t xml:space="preserve">                                               </w:t>
      </w:r>
      <w:r w:rsidRPr="003E7812">
        <w:rPr>
          <w:rFonts w:eastAsia="Batang"/>
          <w:b w:val="0"/>
          <w:bCs w:val="0"/>
          <w:sz w:val="12"/>
        </w:rPr>
        <w:t xml:space="preserve">City of Edgewater Door Hanger                                   </w:t>
      </w:r>
      <w:r w:rsidR="00C52D35" w:rsidRPr="003E7812">
        <w:rPr>
          <w:rFonts w:eastAsia="Batang"/>
          <w:b w:val="0"/>
          <w:bCs w:val="0"/>
          <w:sz w:val="12"/>
        </w:rPr>
        <w:t xml:space="preserve">                            </w:t>
      </w:r>
    </w:p>
    <w:p w:rsidR="00C52D35" w:rsidRDefault="000C1F3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4220210</wp:posOffset>
                </wp:positionH>
                <wp:positionV relativeFrom="paragraph">
                  <wp:posOffset>5234940</wp:posOffset>
                </wp:positionV>
                <wp:extent cx="3094355" cy="1677670"/>
                <wp:effectExtent l="635" t="0" r="635" b="2540"/>
                <wp:wrapNone/>
                <wp:docPr id="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4355" cy="167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3ECF" w:rsidRDefault="000C4B2D" w:rsidP="00913ECF">
                            <w:pPr>
                              <w:spacing w:line="276" w:lineRule="auto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The </w:t>
                            </w:r>
                            <w:r w:rsidR="00CA4C99">
                              <w:rPr>
                                <w:color w:val="FF0000"/>
                                <w:sz w:val="24"/>
                                <w:u w:val="single"/>
                              </w:rPr>
                              <w:t xml:space="preserve">September </w:t>
                            </w:r>
                            <w:r w:rsidR="00407CC7">
                              <w:rPr>
                                <w:color w:val="FF0000"/>
                                <w:sz w:val="24"/>
                                <w:u w:val="single"/>
                              </w:rPr>
                              <w:t>23</w:t>
                            </w:r>
                            <w:proofErr w:type="gramStart"/>
                            <w:r w:rsidR="00CA4C99">
                              <w:rPr>
                                <w:color w:val="FF0000"/>
                                <w:sz w:val="24"/>
                                <w:u w:val="single"/>
                              </w:rPr>
                              <w:t>,2022</w:t>
                            </w:r>
                            <w:proofErr w:type="gramEnd"/>
                            <w:r w:rsidR="00CA4C99" w:rsidRPr="009756A8">
                              <w:rPr>
                                <w:sz w:val="24"/>
                              </w:rPr>
                              <w:t xml:space="preserve"> </w:t>
                            </w:r>
                            <w:r w:rsidR="00913ECF" w:rsidRPr="009756A8">
                              <w:rPr>
                                <w:sz w:val="24"/>
                              </w:rPr>
                              <w:t xml:space="preserve">“Precautionary Boil Water Notice” is hereby rescinded following the repair </w:t>
                            </w:r>
                            <w:r w:rsidR="00913ECF">
                              <w:rPr>
                                <w:sz w:val="24"/>
                              </w:rPr>
                              <w:t>and maintenance of the water system</w:t>
                            </w:r>
                            <w:r w:rsidR="00913ECF" w:rsidRPr="009756A8">
                              <w:rPr>
                                <w:sz w:val="24"/>
                              </w:rPr>
                              <w:t xml:space="preserve"> and the satisfactory completion of the bacteriological survey showing that the water is safe to drink. You may resume normal water usage at this time.</w:t>
                            </w:r>
                          </w:p>
                          <w:p w:rsidR="00913ECF" w:rsidRDefault="00913ECF" w:rsidP="00913ECF">
                            <w:pPr>
                              <w:spacing w:line="276" w:lineRule="auto"/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:rsidR="00C1282C" w:rsidRDefault="00C128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332.3pt;margin-top:412.2pt;width:243.65pt;height:132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" stroked="f">
                <v:textbox>
                  <w:txbxContent>
                    <w:p w:rsidR="00913ECF" w:rsidRDefault="000C4B2D" w:rsidP="00913ECF">
                      <w:pPr>
                        <w:spacing w:line="276" w:lineRule="auto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The </w:t>
                      </w:r>
                      <w:r w:rsidR="00CA4C99">
                        <w:rPr>
                          <w:color w:val="FF0000"/>
                          <w:sz w:val="24"/>
                          <w:u w:val="single"/>
                        </w:rPr>
                        <w:t xml:space="preserve">September </w:t>
                      </w:r>
                      <w:r w:rsidR="00407CC7">
                        <w:rPr>
                          <w:color w:val="FF0000"/>
                          <w:sz w:val="24"/>
                          <w:u w:val="single"/>
                        </w:rPr>
                        <w:t>23</w:t>
                      </w:r>
                      <w:proofErr w:type="gramStart"/>
                      <w:r w:rsidR="00CA4C99">
                        <w:rPr>
                          <w:color w:val="FF0000"/>
                          <w:sz w:val="24"/>
                          <w:u w:val="single"/>
                        </w:rPr>
                        <w:t>,2022</w:t>
                      </w:r>
                      <w:proofErr w:type="gramEnd"/>
                      <w:r w:rsidR="00CA4C99" w:rsidRPr="009756A8">
                        <w:rPr>
                          <w:sz w:val="24"/>
                        </w:rPr>
                        <w:t xml:space="preserve"> </w:t>
                      </w:r>
                      <w:r w:rsidR="00913ECF" w:rsidRPr="009756A8">
                        <w:rPr>
                          <w:sz w:val="24"/>
                        </w:rPr>
                        <w:t xml:space="preserve">“Precautionary Boil Water Notice” is hereby rescinded following the repair </w:t>
                      </w:r>
                      <w:r w:rsidR="00913ECF">
                        <w:rPr>
                          <w:sz w:val="24"/>
                        </w:rPr>
                        <w:t>and maintenance of the water system</w:t>
                      </w:r>
                      <w:r w:rsidR="00913ECF" w:rsidRPr="009756A8">
                        <w:rPr>
                          <w:sz w:val="24"/>
                        </w:rPr>
                        <w:t xml:space="preserve"> and the satisfactory completion of the bacteriological survey showing that the water is safe to drink. You may resume normal water usage at this time.</w:t>
                      </w:r>
                    </w:p>
                    <w:p w:rsidR="00913ECF" w:rsidRDefault="00913ECF" w:rsidP="00913ECF">
                      <w:pPr>
                        <w:spacing w:line="276" w:lineRule="auto"/>
                        <w:jc w:val="both"/>
                        <w:rPr>
                          <w:sz w:val="24"/>
                        </w:rPr>
                      </w:pPr>
                    </w:p>
                    <w:p w:rsidR="00C1282C" w:rsidRDefault="00C1282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452755</wp:posOffset>
                </wp:positionH>
                <wp:positionV relativeFrom="paragraph">
                  <wp:posOffset>5310505</wp:posOffset>
                </wp:positionV>
                <wp:extent cx="3188335" cy="1677670"/>
                <wp:effectExtent l="0" t="0" r="0" b="3175"/>
                <wp:wrapNone/>
                <wp:docPr id="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8335" cy="167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3ECF" w:rsidRDefault="00913ECF" w:rsidP="00913ECF">
                            <w:pPr>
                              <w:spacing w:line="276" w:lineRule="auto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The </w:t>
                            </w:r>
                            <w:r w:rsidR="00CA4C99">
                              <w:rPr>
                                <w:color w:val="FF0000"/>
                                <w:sz w:val="24"/>
                                <w:u w:val="single"/>
                              </w:rPr>
                              <w:t>September</w:t>
                            </w:r>
                            <w:r w:rsidR="00407CC7">
                              <w:rPr>
                                <w:color w:val="FF0000"/>
                                <w:sz w:val="24"/>
                                <w:u w:val="single"/>
                              </w:rPr>
                              <w:t xml:space="preserve"> 23</w:t>
                            </w:r>
                            <w:proofErr w:type="gramStart"/>
                            <w:r w:rsidR="00CA4C99">
                              <w:rPr>
                                <w:color w:val="FF0000"/>
                                <w:sz w:val="24"/>
                                <w:u w:val="single"/>
                              </w:rPr>
                              <w:t>,2022</w:t>
                            </w:r>
                            <w:proofErr w:type="gramEnd"/>
                            <w:r w:rsidR="00407CC7">
                              <w:rPr>
                                <w:color w:val="FF0000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9756A8">
                              <w:rPr>
                                <w:sz w:val="24"/>
                              </w:rPr>
                              <w:t xml:space="preserve">“Precautionary Boil Water Notice” is hereby rescinded following the repair </w:t>
                            </w:r>
                            <w:r>
                              <w:rPr>
                                <w:sz w:val="24"/>
                              </w:rPr>
                              <w:t>and maintenance of the water system</w:t>
                            </w:r>
                            <w:r w:rsidRPr="009756A8">
                              <w:rPr>
                                <w:sz w:val="24"/>
                              </w:rPr>
                              <w:t xml:space="preserve"> and the satisfactory completion of the bacteriological survey showing that the water is safe to drink. You may resume normal water usage at this time.</w:t>
                            </w:r>
                          </w:p>
                          <w:p w:rsidR="00913ECF" w:rsidRDefault="00913ECF" w:rsidP="00913ECF">
                            <w:pPr>
                              <w:spacing w:line="276" w:lineRule="auto"/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:rsidR="009756A8" w:rsidRDefault="009756A8" w:rsidP="00C1282C">
                            <w:pPr>
                              <w:spacing w:line="276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7" type="#_x0000_t202" style="position:absolute;margin-left:35.65pt;margin-top:418.15pt;width:251.05pt;height:132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" stroked="f">
                <v:textbox>
                  <w:txbxContent>
                    <w:p w:rsidR="00913ECF" w:rsidRDefault="00913ECF" w:rsidP="00913ECF">
                      <w:pPr>
                        <w:spacing w:line="276" w:lineRule="auto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The </w:t>
                      </w:r>
                      <w:r w:rsidR="00CA4C99">
                        <w:rPr>
                          <w:color w:val="FF0000"/>
                          <w:sz w:val="24"/>
                          <w:u w:val="single"/>
                        </w:rPr>
                        <w:t>September</w:t>
                      </w:r>
                      <w:r w:rsidR="00407CC7">
                        <w:rPr>
                          <w:color w:val="FF0000"/>
                          <w:sz w:val="24"/>
                          <w:u w:val="single"/>
                        </w:rPr>
                        <w:t xml:space="preserve"> 23</w:t>
                      </w:r>
                      <w:proofErr w:type="gramStart"/>
                      <w:r w:rsidR="00CA4C99">
                        <w:rPr>
                          <w:color w:val="FF0000"/>
                          <w:sz w:val="24"/>
                          <w:u w:val="single"/>
                        </w:rPr>
                        <w:t>,2022</w:t>
                      </w:r>
                      <w:proofErr w:type="gramEnd"/>
                      <w:r w:rsidR="00407CC7">
                        <w:rPr>
                          <w:color w:val="FF0000"/>
                          <w:sz w:val="24"/>
                          <w:u w:val="single"/>
                        </w:rPr>
                        <w:t xml:space="preserve"> </w:t>
                      </w:r>
                      <w:bookmarkStart w:id="1" w:name="_GoBack"/>
                      <w:bookmarkEnd w:id="1"/>
                      <w:r w:rsidRPr="009756A8">
                        <w:rPr>
                          <w:sz w:val="24"/>
                        </w:rPr>
                        <w:t xml:space="preserve">“Precautionary Boil Water Notice” is hereby rescinded following the repair </w:t>
                      </w:r>
                      <w:r>
                        <w:rPr>
                          <w:sz w:val="24"/>
                        </w:rPr>
                        <w:t>and maintenance of the water system</w:t>
                      </w:r>
                      <w:r w:rsidRPr="009756A8">
                        <w:rPr>
                          <w:sz w:val="24"/>
                        </w:rPr>
                        <w:t xml:space="preserve"> and the satisfactory completion of the bacteriological survey showing that the water is safe to drink. You may resume normal water usage at this time.</w:t>
                      </w:r>
                    </w:p>
                    <w:p w:rsidR="00913ECF" w:rsidRDefault="00913ECF" w:rsidP="00913ECF">
                      <w:pPr>
                        <w:spacing w:line="276" w:lineRule="auto"/>
                        <w:jc w:val="both"/>
                        <w:rPr>
                          <w:sz w:val="24"/>
                        </w:rPr>
                      </w:pPr>
                    </w:p>
                    <w:p w:rsidR="009756A8" w:rsidRDefault="009756A8" w:rsidP="00C1282C">
                      <w:pPr>
                        <w:spacing w:line="276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3988435</wp:posOffset>
                </wp:positionH>
                <wp:positionV relativeFrom="paragraph">
                  <wp:posOffset>3418840</wp:posOffset>
                </wp:positionV>
                <wp:extent cx="3540125" cy="4761230"/>
                <wp:effectExtent l="26035" t="27940" r="24765" b="20955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0125" cy="4761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2010" w:rsidRDefault="00D62010" w:rsidP="00C1282C">
                            <w:pPr>
                              <w:pStyle w:val="BodyText"/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C1282C" w:rsidRDefault="00C1282C" w:rsidP="00C1282C">
                            <w:pPr>
                              <w:pStyle w:val="BodyText"/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RESCISSION OF PRECAUTIONARY</w:t>
                            </w:r>
                          </w:p>
                          <w:p w:rsidR="00C1282C" w:rsidRDefault="00C1282C" w:rsidP="00C1282C">
                            <w:pPr>
                              <w:pStyle w:val="BodyText"/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BOIL WATER NOTICE</w:t>
                            </w:r>
                          </w:p>
                          <w:p w:rsidR="00C1282C" w:rsidRDefault="00C1282C" w:rsidP="00C1282C">
                            <w:pPr>
                              <w:pStyle w:val="BodyText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                                                        </w:t>
                            </w:r>
                          </w:p>
                          <w:p w:rsidR="003546FE" w:rsidRDefault="003546FE" w:rsidP="003546FE">
                            <w:pPr>
                              <w:pStyle w:val="Default"/>
                            </w:pPr>
                          </w:p>
                          <w:p w:rsidR="003546FE" w:rsidRDefault="003546FE" w:rsidP="003546FE">
                            <w:pPr>
                              <w:ind w:right="46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TO: Residents living in the area of</w:t>
                            </w:r>
                          </w:p>
                          <w:p w:rsidR="00CA4C99" w:rsidRDefault="00CA4C99" w:rsidP="00CA4C99">
                            <w:pPr>
                              <w:pStyle w:val="BodyText"/>
                              <w:spacing w:line="276" w:lineRule="auto"/>
                              <w:ind w:left="270" w:right="36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1842 Lime Tree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Dr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– 1930 Lime Tree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Dr</w:t>
                            </w:r>
                            <w:proofErr w:type="spellEnd"/>
                          </w:p>
                          <w:p w:rsidR="00CA4C99" w:rsidRDefault="00CA4C99" w:rsidP="00CA4C99">
                            <w:pPr>
                              <w:pStyle w:val="BodyText"/>
                              <w:spacing w:line="276" w:lineRule="auto"/>
                              <w:ind w:left="270" w:right="36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Edgewater, FL 32141</w:t>
                            </w:r>
                          </w:p>
                          <w:p w:rsidR="00C1282C" w:rsidRDefault="00C1282C" w:rsidP="00C1282C">
                            <w:pPr>
                              <w:ind w:right="46"/>
                            </w:pPr>
                          </w:p>
                          <w:p w:rsidR="00C1282C" w:rsidRDefault="00C1282C" w:rsidP="00C1282C">
                            <w:pPr>
                              <w:ind w:right="46"/>
                            </w:pPr>
                          </w:p>
                          <w:p w:rsidR="00C1282C" w:rsidRDefault="00C1282C" w:rsidP="00C1282C">
                            <w:pPr>
                              <w:ind w:right="46"/>
                            </w:pPr>
                          </w:p>
                          <w:p w:rsidR="00C1282C" w:rsidRDefault="00C1282C" w:rsidP="00C1282C">
                            <w:pPr>
                              <w:ind w:right="46"/>
                            </w:pPr>
                          </w:p>
                          <w:p w:rsidR="00C1282C" w:rsidRDefault="00C1282C" w:rsidP="00C1282C">
                            <w:pPr>
                              <w:ind w:right="46"/>
                            </w:pPr>
                          </w:p>
                          <w:p w:rsidR="00C1282C" w:rsidRDefault="00C1282C" w:rsidP="00C1282C">
                            <w:pPr>
                              <w:ind w:right="46"/>
                            </w:pPr>
                          </w:p>
                          <w:p w:rsidR="00C1282C" w:rsidRDefault="00C1282C" w:rsidP="00C1282C">
                            <w:pPr>
                              <w:ind w:right="46"/>
                            </w:pPr>
                          </w:p>
                          <w:p w:rsidR="00C1282C" w:rsidRDefault="00C1282C" w:rsidP="00C1282C">
                            <w:pPr>
                              <w:ind w:right="46"/>
                            </w:pPr>
                          </w:p>
                          <w:p w:rsidR="00C1282C" w:rsidRDefault="00C1282C" w:rsidP="00C1282C">
                            <w:pPr>
                              <w:ind w:right="46"/>
                            </w:pPr>
                          </w:p>
                          <w:p w:rsidR="00C1282C" w:rsidRDefault="00C1282C" w:rsidP="00C1282C">
                            <w:pPr>
                              <w:ind w:right="46"/>
                            </w:pPr>
                          </w:p>
                          <w:p w:rsidR="00C1282C" w:rsidRDefault="00C1282C" w:rsidP="00C1282C">
                            <w:pPr>
                              <w:ind w:right="46"/>
                            </w:pPr>
                          </w:p>
                          <w:p w:rsidR="00D62010" w:rsidRDefault="00D62010" w:rsidP="00C1282C">
                            <w:pPr>
                              <w:ind w:right="46"/>
                            </w:pPr>
                          </w:p>
                          <w:p w:rsidR="00C1282C" w:rsidRDefault="00C1282C" w:rsidP="00C1282C">
                            <w:pPr>
                              <w:ind w:right="46"/>
                            </w:pPr>
                          </w:p>
                          <w:p w:rsidR="00C1282C" w:rsidRDefault="00C1282C" w:rsidP="00C1282C">
                            <w:pPr>
                              <w:ind w:right="46"/>
                            </w:pPr>
                          </w:p>
                          <w:p w:rsidR="00C1282C" w:rsidRDefault="00C1282C" w:rsidP="00C1282C">
                            <w:pPr>
                              <w:ind w:right="46"/>
                            </w:pPr>
                          </w:p>
                          <w:p w:rsidR="00C1282C" w:rsidRDefault="00C1282C" w:rsidP="00C1282C">
                            <w:pPr>
                              <w:ind w:right="46"/>
                            </w:pPr>
                          </w:p>
                          <w:p w:rsidR="00C1282C" w:rsidRDefault="00C1282C" w:rsidP="00C1282C">
                            <w:pPr>
                              <w:pStyle w:val="BodyText"/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RESCISSION OF PRECAUTIONARY</w:t>
                            </w:r>
                          </w:p>
                          <w:p w:rsidR="00C1282C" w:rsidRDefault="00C1282C" w:rsidP="00C1282C">
                            <w:pPr>
                              <w:pStyle w:val="BodyText"/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BOIL WATER NOTICE</w:t>
                            </w:r>
                          </w:p>
                          <w:p w:rsidR="00C9472D" w:rsidRPr="00C1282C" w:rsidRDefault="00C9472D" w:rsidP="00C128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8" type="#_x0000_t202" style="position:absolute;margin-left:314.05pt;margin-top:269.2pt;width:278.75pt;height:37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" strokeweight="3pt">
                <v:stroke linestyle="thinThin"/>
                <v:textbox>
                  <w:txbxContent>
                    <w:p w:rsidR="00D62010" w:rsidRDefault="00D62010" w:rsidP="00C1282C">
                      <w:pPr>
                        <w:pStyle w:val="BodyText"/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:rsidR="00C1282C" w:rsidRDefault="00C1282C" w:rsidP="00C1282C">
                      <w:pPr>
                        <w:pStyle w:val="BodyText"/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RESCISSION OF PRECAUTIONARY</w:t>
                      </w:r>
                    </w:p>
                    <w:p w:rsidR="00C1282C" w:rsidRDefault="00C1282C" w:rsidP="00C1282C">
                      <w:pPr>
                        <w:pStyle w:val="BodyText"/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BOIL WATER NOTICE</w:t>
                      </w:r>
                    </w:p>
                    <w:p w:rsidR="00C1282C" w:rsidRDefault="00C1282C" w:rsidP="00C1282C">
                      <w:pPr>
                        <w:pStyle w:val="BodyText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                                                        </w:t>
                      </w:r>
                    </w:p>
                    <w:p w:rsidR="003546FE" w:rsidRDefault="003546FE" w:rsidP="003546FE">
                      <w:pPr>
                        <w:pStyle w:val="Default"/>
                      </w:pPr>
                    </w:p>
                    <w:p w:rsidR="003546FE" w:rsidRDefault="003546FE" w:rsidP="003546FE">
                      <w:pPr>
                        <w:ind w:right="46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TO: Residents living in the area of</w:t>
                      </w:r>
                    </w:p>
                    <w:p w:rsidR="00CA4C99" w:rsidRDefault="00CA4C99" w:rsidP="00CA4C99">
                      <w:pPr>
                        <w:pStyle w:val="BodyText"/>
                        <w:spacing w:line="276" w:lineRule="auto"/>
                        <w:ind w:left="270" w:right="36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1842 Lime Tree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Dr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– 1930 Lime Tree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Dr</w:t>
                      </w:r>
                      <w:proofErr w:type="spellEnd"/>
                    </w:p>
                    <w:p w:rsidR="00CA4C99" w:rsidRDefault="00CA4C99" w:rsidP="00CA4C99">
                      <w:pPr>
                        <w:pStyle w:val="BodyText"/>
                        <w:spacing w:line="276" w:lineRule="auto"/>
                        <w:ind w:left="270" w:right="36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Edgewater, FL 32141</w:t>
                      </w:r>
                    </w:p>
                    <w:p w:rsidR="00C1282C" w:rsidRDefault="00C1282C" w:rsidP="00C1282C">
                      <w:pPr>
                        <w:ind w:right="46"/>
                      </w:pPr>
                    </w:p>
                    <w:p w:rsidR="00C1282C" w:rsidRDefault="00C1282C" w:rsidP="00C1282C">
                      <w:pPr>
                        <w:ind w:right="46"/>
                      </w:pPr>
                    </w:p>
                    <w:p w:rsidR="00C1282C" w:rsidRDefault="00C1282C" w:rsidP="00C1282C">
                      <w:pPr>
                        <w:ind w:right="46"/>
                      </w:pPr>
                    </w:p>
                    <w:p w:rsidR="00C1282C" w:rsidRDefault="00C1282C" w:rsidP="00C1282C">
                      <w:pPr>
                        <w:ind w:right="46"/>
                      </w:pPr>
                    </w:p>
                    <w:p w:rsidR="00C1282C" w:rsidRDefault="00C1282C" w:rsidP="00C1282C">
                      <w:pPr>
                        <w:ind w:right="46"/>
                      </w:pPr>
                    </w:p>
                    <w:p w:rsidR="00C1282C" w:rsidRDefault="00C1282C" w:rsidP="00C1282C">
                      <w:pPr>
                        <w:ind w:right="46"/>
                      </w:pPr>
                    </w:p>
                    <w:p w:rsidR="00C1282C" w:rsidRDefault="00C1282C" w:rsidP="00C1282C">
                      <w:pPr>
                        <w:ind w:right="46"/>
                      </w:pPr>
                    </w:p>
                    <w:p w:rsidR="00C1282C" w:rsidRDefault="00C1282C" w:rsidP="00C1282C">
                      <w:pPr>
                        <w:ind w:right="46"/>
                      </w:pPr>
                    </w:p>
                    <w:p w:rsidR="00C1282C" w:rsidRDefault="00C1282C" w:rsidP="00C1282C">
                      <w:pPr>
                        <w:ind w:right="46"/>
                      </w:pPr>
                    </w:p>
                    <w:p w:rsidR="00C1282C" w:rsidRDefault="00C1282C" w:rsidP="00C1282C">
                      <w:pPr>
                        <w:ind w:right="46"/>
                      </w:pPr>
                    </w:p>
                    <w:p w:rsidR="00C1282C" w:rsidRDefault="00C1282C" w:rsidP="00C1282C">
                      <w:pPr>
                        <w:ind w:right="46"/>
                      </w:pPr>
                    </w:p>
                    <w:p w:rsidR="00D62010" w:rsidRDefault="00D62010" w:rsidP="00C1282C">
                      <w:pPr>
                        <w:ind w:right="46"/>
                      </w:pPr>
                    </w:p>
                    <w:p w:rsidR="00C1282C" w:rsidRDefault="00C1282C" w:rsidP="00C1282C">
                      <w:pPr>
                        <w:ind w:right="46"/>
                      </w:pPr>
                    </w:p>
                    <w:p w:rsidR="00C1282C" w:rsidRDefault="00C1282C" w:rsidP="00C1282C">
                      <w:pPr>
                        <w:ind w:right="46"/>
                      </w:pPr>
                    </w:p>
                    <w:p w:rsidR="00C1282C" w:rsidRDefault="00C1282C" w:rsidP="00C1282C">
                      <w:pPr>
                        <w:ind w:right="46"/>
                      </w:pPr>
                    </w:p>
                    <w:p w:rsidR="00C1282C" w:rsidRDefault="00C1282C" w:rsidP="00C1282C">
                      <w:pPr>
                        <w:ind w:right="46"/>
                      </w:pPr>
                    </w:p>
                    <w:p w:rsidR="00C1282C" w:rsidRDefault="00C1282C" w:rsidP="00C1282C">
                      <w:pPr>
                        <w:pStyle w:val="BodyText"/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RESCISSION OF PRECAUTIONARY</w:t>
                      </w:r>
                    </w:p>
                    <w:p w:rsidR="00C1282C" w:rsidRDefault="00C1282C" w:rsidP="00C1282C">
                      <w:pPr>
                        <w:pStyle w:val="BodyText"/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BOIL WATER NOTICE</w:t>
                      </w:r>
                    </w:p>
                    <w:p w:rsidR="00C9472D" w:rsidRPr="00C1282C" w:rsidRDefault="00C9472D" w:rsidP="00C1282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151130</wp:posOffset>
                </wp:positionH>
                <wp:positionV relativeFrom="paragraph">
                  <wp:posOffset>2047875</wp:posOffset>
                </wp:positionV>
                <wp:extent cx="3724275" cy="1309370"/>
                <wp:effectExtent l="0" t="0" r="1270" b="0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1309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72D" w:rsidRDefault="00C52D35" w:rsidP="00365FAC">
                            <w:pPr>
                              <w:pStyle w:val="Heading1"/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 w:cs="Courier New"/>
                                <w:b w:val="0"/>
                                <w:noProof/>
                                <w:sz w:val="28"/>
                                <w:szCs w:val="28"/>
                              </w:rPr>
                              <w:t>CITY OF EDGEWATER</w:t>
                            </w:r>
                            <w:r>
                              <w:rPr>
                                <w:rFonts w:ascii="Courier New" w:hAnsi="Courier New" w:cs="Courier New"/>
                                <w:b w:val="0"/>
                                <w:noProof/>
                                <w:sz w:val="16"/>
                                <w:szCs w:val="16"/>
                              </w:rPr>
                              <w:t xml:space="preserve">                            </w:t>
                            </w:r>
                            <w:r w:rsidR="00A84B7C">
                              <w:rPr>
                                <w:rFonts w:ascii="Courier New" w:hAnsi="Courier New" w:cs="Courier New"/>
                                <w:b w:val="0"/>
                                <w:noProof/>
                                <w:sz w:val="16"/>
                                <w:szCs w:val="16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ascii="Times New Roman" w:eastAsia="Batang" w:hAnsi="Times New Roman" w:cs="Times New Roman"/>
                                <w:bCs w:val="0"/>
                                <w:sz w:val="20"/>
                                <w:szCs w:val="20"/>
                              </w:rPr>
                              <w:t>ENVIRONMENTAL   SERVICES</w:t>
                            </w:r>
                          </w:p>
                          <w:p w:rsidR="00C9472D" w:rsidRDefault="00C52D35" w:rsidP="00365FAC">
                            <w:pPr>
                              <w:jc w:val="center"/>
                              <w:rPr>
                                <w:rFonts w:ascii="Bookman Old Style" w:eastAsia="Batang" w:hAnsi="Bookman Old Style" w:cs="Courier New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Bookman Old Style" w:eastAsia="Batang" w:hAnsi="Bookman Old Style" w:cs="Courier New"/>
                                <w:sz w:val="16"/>
                                <w:szCs w:val="16"/>
                              </w:rPr>
                              <w:t>P.O.</w:t>
                            </w:r>
                            <w:proofErr w:type="gramEnd"/>
                            <w:r>
                              <w:rPr>
                                <w:rFonts w:ascii="Bookman Old Style" w:eastAsia="Batang" w:hAnsi="Bookman Old Style" w:cs="Courier New"/>
                                <w:sz w:val="16"/>
                                <w:szCs w:val="16"/>
                              </w:rPr>
                              <w:t xml:space="preserve">  Box </w:t>
                            </w:r>
                            <w:proofErr w:type="gramStart"/>
                            <w:r>
                              <w:rPr>
                                <w:rFonts w:ascii="Bookman Old Style" w:eastAsia="Batang" w:hAnsi="Bookman Old Style" w:cs="Courier New"/>
                                <w:sz w:val="16"/>
                                <w:szCs w:val="16"/>
                              </w:rPr>
                              <w:t>#  100</w:t>
                            </w:r>
                            <w:proofErr w:type="gramEnd"/>
                            <w:r>
                              <w:rPr>
                                <w:rFonts w:ascii="Bookman Old Style" w:eastAsia="Batang" w:hAnsi="Bookman Old Style" w:cs="Courier New"/>
                                <w:sz w:val="16"/>
                                <w:szCs w:val="16"/>
                              </w:rPr>
                              <w:t xml:space="preserve"> City of Edgewater,  FL  32132</w:t>
                            </w:r>
                          </w:p>
                          <w:p w:rsidR="00C9472D" w:rsidRDefault="00780DEE" w:rsidP="00365FAC">
                            <w:pPr>
                              <w:jc w:val="center"/>
                            </w:pPr>
                            <w:r>
                              <w:t>424-2400 ext. 4007 OR 424-2400 ext. 4033</w:t>
                            </w:r>
                          </w:p>
                          <w:p w:rsidR="00C9472D" w:rsidRDefault="00C52D35" w:rsidP="00365FAC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IMPORTANT INFORMATION</w:t>
                            </w:r>
                          </w:p>
                          <w:p w:rsidR="00C9472D" w:rsidRDefault="00C52D35"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</w:t>
                            </w:r>
                            <w:r w:rsidR="00B3256B">
                              <w:rPr>
                                <w:b/>
                                <w:sz w:val="16"/>
                                <w:szCs w:val="16"/>
                              </w:rPr>
                              <w:t>Date</w:t>
                            </w:r>
                            <w:r w:rsidR="00E33317">
                              <w:rPr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="003546FE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A4C9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September </w:t>
                            </w:r>
                            <w:r w:rsidR="00407CC7">
                              <w:rPr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  <w:r w:rsidR="00694435">
                              <w:rPr>
                                <w:b/>
                                <w:sz w:val="16"/>
                                <w:szCs w:val="16"/>
                              </w:rPr>
                              <w:t>5</w:t>
                            </w:r>
                            <w:r w:rsidR="00CA4C99">
                              <w:rPr>
                                <w:b/>
                                <w:sz w:val="16"/>
                                <w:szCs w:val="16"/>
                              </w:rPr>
                              <w:t>,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9" type="#_x0000_t202" style="position:absolute;margin-left:11.9pt;margin-top:161.25pt;width:293.25pt;height:103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" stroked="f">
                <v:textbox>
                  <w:txbxContent>
                    <w:p w:rsidR="00C9472D" w:rsidRDefault="00C52D35" w:rsidP="00365FAC">
                      <w:pPr>
                        <w:pStyle w:val="Heading1"/>
                        <w:jc w:val="center"/>
                        <w:rPr>
                          <w:rFonts w:ascii="Times New Roman" w:hAnsi="Times New Roman" w:cs="Times New Roman"/>
                          <w:b w:val="0"/>
                          <w:noProof/>
                          <w:sz w:val="20"/>
                          <w:szCs w:val="20"/>
                        </w:rPr>
                      </w:pPr>
                      <w:r>
                        <w:rPr>
                          <w:rFonts w:ascii="Bookman Old Style" w:hAnsi="Bookman Old Style" w:cs="Courier New"/>
                          <w:b w:val="0"/>
                          <w:noProof/>
                          <w:sz w:val="28"/>
                          <w:szCs w:val="28"/>
                        </w:rPr>
                        <w:t>CITY OF EDGEWATER</w:t>
                      </w:r>
                      <w:r>
                        <w:rPr>
                          <w:rFonts w:ascii="Courier New" w:hAnsi="Courier New" w:cs="Courier New"/>
                          <w:b w:val="0"/>
                          <w:noProof/>
                          <w:sz w:val="16"/>
                          <w:szCs w:val="16"/>
                        </w:rPr>
                        <w:t xml:space="preserve">                            </w:t>
                      </w:r>
                      <w:r w:rsidR="00A84B7C">
                        <w:rPr>
                          <w:rFonts w:ascii="Courier New" w:hAnsi="Courier New" w:cs="Courier New"/>
                          <w:b w:val="0"/>
                          <w:noProof/>
                          <w:sz w:val="16"/>
                          <w:szCs w:val="16"/>
                        </w:rPr>
                        <w:t xml:space="preserve">                       </w:t>
                      </w:r>
                      <w:r>
                        <w:rPr>
                          <w:rFonts w:ascii="Times New Roman" w:eastAsia="Batang" w:hAnsi="Times New Roman" w:cs="Times New Roman"/>
                          <w:bCs w:val="0"/>
                          <w:sz w:val="20"/>
                          <w:szCs w:val="20"/>
                        </w:rPr>
                        <w:t>ENVIRONMENTAL   SERVICES</w:t>
                      </w:r>
                    </w:p>
                    <w:p w:rsidR="00C9472D" w:rsidRDefault="00C52D35" w:rsidP="00365FAC">
                      <w:pPr>
                        <w:jc w:val="center"/>
                        <w:rPr>
                          <w:rFonts w:ascii="Bookman Old Style" w:eastAsia="Batang" w:hAnsi="Bookman Old Style" w:cs="Courier New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Bookman Old Style" w:eastAsia="Batang" w:hAnsi="Bookman Old Style" w:cs="Courier New"/>
                          <w:sz w:val="16"/>
                          <w:szCs w:val="16"/>
                        </w:rPr>
                        <w:t>P.O.</w:t>
                      </w:r>
                      <w:proofErr w:type="gramEnd"/>
                      <w:r>
                        <w:rPr>
                          <w:rFonts w:ascii="Bookman Old Style" w:eastAsia="Batang" w:hAnsi="Bookman Old Style" w:cs="Courier New"/>
                          <w:sz w:val="16"/>
                          <w:szCs w:val="16"/>
                        </w:rPr>
                        <w:t xml:space="preserve">  Box </w:t>
                      </w:r>
                      <w:proofErr w:type="gramStart"/>
                      <w:r>
                        <w:rPr>
                          <w:rFonts w:ascii="Bookman Old Style" w:eastAsia="Batang" w:hAnsi="Bookman Old Style" w:cs="Courier New"/>
                          <w:sz w:val="16"/>
                          <w:szCs w:val="16"/>
                        </w:rPr>
                        <w:t>#  100</w:t>
                      </w:r>
                      <w:proofErr w:type="gramEnd"/>
                      <w:r>
                        <w:rPr>
                          <w:rFonts w:ascii="Bookman Old Style" w:eastAsia="Batang" w:hAnsi="Bookman Old Style" w:cs="Courier New"/>
                          <w:sz w:val="16"/>
                          <w:szCs w:val="16"/>
                        </w:rPr>
                        <w:t xml:space="preserve"> City of Edgewater,  FL  32132</w:t>
                      </w:r>
                    </w:p>
                    <w:p w:rsidR="00C9472D" w:rsidRDefault="00780DEE" w:rsidP="00365FAC">
                      <w:pPr>
                        <w:jc w:val="center"/>
                      </w:pPr>
                      <w:r>
                        <w:t>424-2400 ext. 4007 OR 424-2400 ext. 4033</w:t>
                      </w:r>
                    </w:p>
                    <w:p w:rsidR="00C9472D" w:rsidRDefault="00C52D35" w:rsidP="00365FAC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IMPORTANT INFORMATION</w:t>
                      </w:r>
                    </w:p>
                    <w:p w:rsidR="00C9472D" w:rsidRDefault="00C52D35">
                      <w:r>
                        <w:rPr>
                          <w:b/>
                          <w:sz w:val="16"/>
                          <w:szCs w:val="16"/>
                        </w:rPr>
                        <w:t xml:space="preserve">                                                                                       </w:t>
                      </w:r>
                      <w:r w:rsidR="00B3256B">
                        <w:rPr>
                          <w:b/>
                          <w:sz w:val="16"/>
                          <w:szCs w:val="16"/>
                        </w:rPr>
                        <w:t>Date</w:t>
                      </w:r>
                      <w:r w:rsidR="00E33317">
                        <w:rPr>
                          <w:b/>
                          <w:sz w:val="16"/>
                          <w:szCs w:val="16"/>
                        </w:rPr>
                        <w:t>:</w:t>
                      </w:r>
                      <w:r w:rsidR="003546FE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CA4C99">
                        <w:rPr>
                          <w:b/>
                          <w:sz w:val="16"/>
                          <w:szCs w:val="16"/>
                        </w:rPr>
                        <w:t xml:space="preserve">September </w:t>
                      </w:r>
                      <w:r w:rsidR="00407CC7">
                        <w:rPr>
                          <w:b/>
                          <w:sz w:val="16"/>
                          <w:szCs w:val="16"/>
                        </w:rPr>
                        <w:t>2</w:t>
                      </w:r>
                      <w:r w:rsidR="00694435">
                        <w:rPr>
                          <w:b/>
                          <w:sz w:val="16"/>
                          <w:szCs w:val="16"/>
                        </w:rPr>
                        <w:t>5</w:t>
                      </w:r>
                      <w:r w:rsidR="00CA4C99">
                        <w:rPr>
                          <w:b/>
                          <w:sz w:val="16"/>
                          <w:szCs w:val="16"/>
                        </w:rPr>
                        <w:t>, 2022</w:t>
                      </w:r>
                    </w:p>
                  </w:txbxContent>
                </v:textbox>
              </v:shape>
            </w:pict>
          </mc:Fallback>
        </mc:AlternateContent>
      </w:r>
      <w:r w:rsidR="00ED4D23">
        <w:rPr>
          <w:noProof/>
        </w:rPr>
        <w:drawing>
          <wp:anchor distT="0" distB="0" distL="114300" distR="114300" simplePos="0" relativeHeight="251660288" behindDoc="0" locked="0" layoutInCell="1" allowOverlap="1" wp14:anchorId="47893500" wp14:editId="75C32241">
            <wp:simplePos x="0" y="0"/>
            <wp:positionH relativeFrom="column">
              <wp:posOffset>1428115</wp:posOffset>
            </wp:positionH>
            <wp:positionV relativeFrom="paragraph">
              <wp:posOffset>1493520</wp:posOffset>
            </wp:positionV>
            <wp:extent cx="1222375" cy="771525"/>
            <wp:effectExtent l="19050" t="0" r="0" b="0"/>
            <wp:wrapNone/>
            <wp:docPr id="19" name="Picture 19" descr="City of Edgewater 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ity of Edgewater 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3875405</wp:posOffset>
                </wp:positionH>
                <wp:positionV relativeFrom="paragraph">
                  <wp:posOffset>2047875</wp:posOffset>
                </wp:positionV>
                <wp:extent cx="3766820" cy="1309370"/>
                <wp:effectExtent l="0" t="0" r="0" b="0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6820" cy="1309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72D" w:rsidRDefault="00C52D35" w:rsidP="00365FAC">
                            <w:pPr>
                              <w:pStyle w:val="Heading1"/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 w:cs="Courier New"/>
                                <w:b w:val="0"/>
                                <w:noProof/>
                                <w:sz w:val="28"/>
                                <w:szCs w:val="28"/>
                              </w:rPr>
                              <w:t>CITY OF EDGEWATER</w:t>
                            </w:r>
                            <w:r>
                              <w:rPr>
                                <w:rFonts w:ascii="Courier New" w:hAnsi="Courier New" w:cs="Courier New"/>
                                <w:b w:val="0"/>
                                <w:noProof/>
                                <w:sz w:val="16"/>
                                <w:szCs w:val="16"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ascii="Times New Roman" w:eastAsia="Batang" w:hAnsi="Times New Roman" w:cs="Times New Roman"/>
                                <w:bCs w:val="0"/>
                                <w:sz w:val="20"/>
                                <w:szCs w:val="20"/>
                              </w:rPr>
                              <w:t>ENVIRONMENTAL   SERVICES</w:t>
                            </w:r>
                          </w:p>
                          <w:p w:rsidR="00C9472D" w:rsidRDefault="00C52D35" w:rsidP="00365FAC">
                            <w:pPr>
                              <w:jc w:val="center"/>
                              <w:rPr>
                                <w:rFonts w:ascii="Bookman Old Style" w:eastAsia="Batang" w:hAnsi="Bookman Old Style" w:cs="Courier New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Bookman Old Style" w:eastAsia="Batang" w:hAnsi="Bookman Old Style" w:cs="Courier New"/>
                                <w:sz w:val="16"/>
                                <w:szCs w:val="16"/>
                              </w:rPr>
                              <w:t>P.O.</w:t>
                            </w:r>
                            <w:proofErr w:type="gramEnd"/>
                            <w:r>
                              <w:rPr>
                                <w:rFonts w:ascii="Bookman Old Style" w:eastAsia="Batang" w:hAnsi="Bookman Old Style" w:cs="Courier New"/>
                                <w:sz w:val="16"/>
                                <w:szCs w:val="16"/>
                              </w:rPr>
                              <w:t xml:space="preserve">  Box # 100 City of Edgewater, FL  32132</w:t>
                            </w:r>
                          </w:p>
                          <w:p w:rsidR="00780DEE" w:rsidRDefault="00780DEE" w:rsidP="00780DEE">
                            <w:pPr>
                              <w:jc w:val="center"/>
                            </w:pPr>
                            <w:r>
                              <w:t>424-2400 ext. 4007 OR 424-2400 ext. 4033</w:t>
                            </w:r>
                          </w:p>
                          <w:p w:rsidR="00C9472D" w:rsidRDefault="00C52D35" w:rsidP="00365FAC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IMPORTANT INFORMATION</w:t>
                            </w:r>
                          </w:p>
                          <w:p w:rsidR="00C9472D" w:rsidRDefault="00C52D35"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                                                               </w:t>
                            </w:r>
                            <w:r w:rsidR="009716C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="00B3256B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CA4C9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Date: September </w:t>
                            </w:r>
                            <w:r w:rsidR="00694435">
                              <w:rPr>
                                <w:b/>
                                <w:sz w:val="16"/>
                                <w:szCs w:val="16"/>
                              </w:rPr>
                              <w:t>25</w:t>
                            </w:r>
                            <w:bookmarkStart w:id="0" w:name="_GoBack"/>
                            <w:bookmarkEnd w:id="0"/>
                            <w:r w:rsidR="00CA4C99">
                              <w:rPr>
                                <w:b/>
                                <w:sz w:val="16"/>
                                <w:szCs w:val="16"/>
                              </w:rPr>
                              <w:t>,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0" type="#_x0000_t202" style="position:absolute;margin-left:305.15pt;margin-top:161.25pt;width:296.6pt;height:10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" stroked="f">
                <v:textbox>
                  <w:txbxContent>
                    <w:p w:rsidR="00C9472D" w:rsidRDefault="00C52D35" w:rsidP="00365FAC">
                      <w:pPr>
                        <w:pStyle w:val="Heading1"/>
                        <w:jc w:val="center"/>
                        <w:rPr>
                          <w:rFonts w:ascii="Times New Roman" w:hAnsi="Times New Roman" w:cs="Times New Roman"/>
                          <w:b w:val="0"/>
                          <w:noProof/>
                          <w:sz w:val="20"/>
                          <w:szCs w:val="20"/>
                        </w:rPr>
                      </w:pPr>
                      <w:r>
                        <w:rPr>
                          <w:rFonts w:ascii="Bookman Old Style" w:hAnsi="Bookman Old Style" w:cs="Courier New"/>
                          <w:b w:val="0"/>
                          <w:noProof/>
                          <w:sz w:val="28"/>
                          <w:szCs w:val="28"/>
                        </w:rPr>
                        <w:t>CITY OF EDGEWATER</w:t>
                      </w:r>
                      <w:r>
                        <w:rPr>
                          <w:rFonts w:ascii="Courier New" w:hAnsi="Courier New" w:cs="Courier New"/>
                          <w:b w:val="0"/>
                          <w:noProof/>
                          <w:sz w:val="16"/>
                          <w:szCs w:val="16"/>
                        </w:rPr>
                        <w:t xml:space="preserve">                            </w:t>
                      </w:r>
                      <w:r>
                        <w:rPr>
                          <w:rFonts w:ascii="Times New Roman" w:eastAsia="Batang" w:hAnsi="Times New Roman" w:cs="Times New Roman"/>
                          <w:bCs w:val="0"/>
                          <w:sz w:val="20"/>
                          <w:szCs w:val="20"/>
                        </w:rPr>
                        <w:t>ENVIRONMENTAL   SERVICES</w:t>
                      </w:r>
                    </w:p>
                    <w:p w:rsidR="00C9472D" w:rsidRDefault="00C52D35" w:rsidP="00365FAC">
                      <w:pPr>
                        <w:jc w:val="center"/>
                        <w:rPr>
                          <w:rFonts w:ascii="Bookman Old Style" w:eastAsia="Batang" w:hAnsi="Bookman Old Style" w:cs="Courier New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Bookman Old Style" w:eastAsia="Batang" w:hAnsi="Bookman Old Style" w:cs="Courier New"/>
                          <w:sz w:val="16"/>
                          <w:szCs w:val="16"/>
                        </w:rPr>
                        <w:t>P.O.</w:t>
                      </w:r>
                      <w:proofErr w:type="gramEnd"/>
                      <w:r>
                        <w:rPr>
                          <w:rFonts w:ascii="Bookman Old Style" w:eastAsia="Batang" w:hAnsi="Bookman Old Style" w:cs="Courier New"/>
                          <w:sz w:val="16"/>
                          <w:szCs w:val="16"/>
                        </w:rPr>
                        <w:t xml:space="preserve">  Box # 100 City of Edgewater, FL  32132</w:t>
                      </w:r>
                    </w:p>
                    <w:p w:rsidR="00780DEE" w:rsidRDefault="00780DEE" w:rsidP="00780DEE">
                      <w:pPr>
                        <w:jc w:val="center"/>
                      </w:pPr>
                      <w:r>
                        <w:t>424-2400 ext. 4007 OR 424-2400 ext. 4033</w:t>
                      </w:r>
                    </w:p>
                    <w:p w:rsidR="00C9472D" w:rsidRDefault="00C52D35" w:rsidP="00365FAC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IMPORTANT INFORMATION</w:t>
                      </w:r>
                    </w:p>
                    <w:p w:rsidR="00C9472D" w:rsidRDefault="00C52D35">
                      <w:r>
                        <w:rPr>
                          <w:b/>
                          <w:sz w:val="16"/>
                          <w:szCs w:val="16"/>
                        </w:rPr>
                        <w:t xml:space="preserve">                                                                           </w:t>
                      </w:r>
                      <w:r w:rsidR="009716C8">
                        <w:rPr>
                          <w:b/>
                          <w:sz w:val="16"/>
                          <w:szCs w:val="16"/>
                        </w:rPr>
                        <w:t xml:space="preserve">        </w:t>
                      </w:r>
                      <w:r w:rsidR="00B3256B">
                        <w:rPr>
                          <w:b/>
                          <w:sz w:val="16"/>
                          <w:szCs w:val="16"/>
                        </w:rPr>
                        <w:t xml:space="preserve">  </w:t>
                      </w:r>
                      <w:r w:rsidR="00CA4C99">
                        <w:rPr>
                          <w:b/>
                          <w:sz w:val="16"/>
                          <w:szCs w:val="16"/>
                        </w:rPr>
                        <w:t xml:space="preserve">Date: September </w:t>
                      </w:r>
                      <w:r w:rsidR="00694435">
                        <w:rPr>
                          <w:b/>
                          <w:sz w:val="16"/>
                          <w:szCs w:val="16"/>
                        </w:rPr>
                        <w:t>25</w:t>
                      </w:r>
                      <w:bookmarkStart w:id="1" w:name="_GoBack"/>
                      <w:bookmarkEnd w:id="1"/>
                      <w:r w:rsidR="00CA4C99">
                        <w:rPr>
                          <w:b/>
                          <w:sz w:val="16"/>
                          <w:szCs w:val="16"/>
                        </w:rPr>
                        <w:t>, 2022</w:t>
                      </w:r>
                    </w:p>
                  </w:txbxContent>
                </v:textbox>
              </v:shape>
            </w:pict>
          </mc:Fallback>
        </mc:AlternateContent>
      </w:r>
      <w:r w:rsidR="00ED4D23">
        <w:rPr>
          <w:noProof/>
        </w:rPr>
        <w:drawing>
          <wp:anchor distT="0" distB="0" distL="114300" distR="114300" simplePos="0" relativeHeight="251661312" behindDoc="0" locked="0" layoutInCell="1" allowOverlap="1" wp14:anchorId="5A060EF9" wp14:editId="35794DEF">
            <wp:simplePos x="0" y="0"/>
            <wp:positionH relativeFrom="column">
              <wp:posOffset>5219700</wp:posOffset>
            </wp:positionH>
            <wp:positionV relativeFrom="paragraph">
              <wp:posOffset>1501775</wp:posOffset>
            </wp:positionV>
            <wp:extent cx="1222375" cy="763270"/>
            <wp:effectExtent l="19050" t="0" r="0" b="0"/>
            <wp:wrapNone/>
            <wp:docPr id="20" name="Picture 20" descr="City of Edgewater 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ity of Edgewater 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75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267970</wp:posOffset>
                </wp:positionH>
                <wp:positionV relativeFrom="paragraph">
                  <wp:posOffset>3418840</wp:posOffset>
                </wp:positionV>
                <wp:extent cx="3482340" cy="4761230"/>
                <wp:effectExtent l="20320" t="27940" r="21590" b="2095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2340" cy="4761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472D" w:rsidRDefault="00C9472D">
                            <w:pPr>
                              <w:pStyle w:val="BodyText"/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C9472D" w:rsidRDefault="002C29BC" w:rsidP="009756A8">
                            <w:pPr>
                              <w:pStyle w:val="BodyText"/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RESCISSION OF PRECAUTIONARY</w:t>
                            </w:r>
                          </w:p>
                          <w:p w:rsidR="009756A8" w:rsidRDefault="002C29BC" w:rsidP="009756A8">
                            <w:pPr>
                              <w:pStyle w:val="BodyText"/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BOIL WATER NOTICE</w:t>
                            </w:r>
                          </w:p>
                          <w:p w:rsidR="002C29BC" w:rsidRDefault="002C29BC">
                            <w:pPr>
                              <w:pStyle w:val="BodyText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                                                        </w:t>
                            </w:r>
                          </w:p>
                          <w:p w:rsidR="003546FE" w:rsidRDefault="003546FE" w:rsidP="003546FE">
                            <w:pPr>
                              <w:pStyle w:val="Default"/>
                            </w:pPr>
                          </w:p>
                          <w:p w:rsidR="003546FE" w:rsidRDefault="003546FE" w:rsidP="003546FE">
                            <w:pPr>
                              <w:ind w:right="46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TO: Residents living in the area of</w:t>
                            </w:r>
                          </w:p>
                          <w:p w:rsidR="00CA4C99" w:rsidRDefault="00CA4C99" w:rsidP="00CA4C99">
                            <w:pPr>
                              <w:pStyle w:val="BodyText"/>
                              <w:spacing w:line="276" w:lineRule="auto"/>
                              <w:ind w:left="270" w:right="36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1842 Lime Tree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Dr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– 1930 Lime Tree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Dr</w:t>
                            </w:r>
                            <w:proofErr w:type="spellEnd"/>
                          </w:p>
                          <w:p w:rsidR="00CA4C99" w:rsidRDefault="00CA4C99" w:rsidP="00CA4C99">
                            <w:pPr>
                              <w:pStyle w:val="BodyText"/>
                              <w:spacing w:line="276" w:lineRule="auto"/>
                              <w:ind w:left="270" w:right="36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Edgewater, FL 32141</w:t>
                            </w:r>
                          </w:p>
                          <w:p w:rsidR="009756A8" w:rsidRDefault="009756A8" w:rsidP="003546FE">
                            <w:pPr>
                              <w:ind w:right="46"/>
                              <w:jc w:val="center"/>
                            </w:pPr>
                          </w:p>
                          <w:p w:rsidR="009756A8" w:rsidRDefault="009756A8" w:rsidP="009756A8">
                            <w:pPr>
                              <w:ind w:right="46"/>
                            </w:pPr>
                          </w:p>
                          <w:p w:rsidR="009756A8" w:rsidRDefault="009756A8" w:rsidP="009756A8">
                            <w:pPr>
                              <w:ind w:right="46"/>
                            </w:pPr>
                          </w:p>
                          <w:p w:rsidR="009756A8" w:rsidRDefault="009756A8" w:rsidP="009756A8">
                            <w:pPr>
                              <w:ind w:right="46"/>
                            </w:pPr>
                          </w:p>
                          <w:p w:rsidR="009756A8" w:rsidRDefault="009756A8" w:rsidP="009756A8">
                            <w:pPr>
                              <w:ind w:right="46"/>
                            </w:pPr>
                          </w:p>
                          <w:p w:rsidR="009756A8" w:rsidRDefault="009756A8" w:rsidP="009756A8">
                            <w:pPr>
                              <w:ind w:right="46"/>
                            </w:pPr>
                          </w:p>
                          <w:p w:rsidR="009756A8" w:rsidRDefault="009756A8" w:rsidP="009756A8">
                            <w:pPr>
                              <w:ind w:right="46"/>
                            </w:pPr>
                          </w:p>
                          <w:p w:rsidR="009756A8" w:rsidRDefault="009756A8" w:rsidP="009756A8">
                            <w:pPr>
                              <w:ind w:right="46"/>
                            </w:pPr>
                          </w:p>
                          <w:p w:rsidR="009756A8" w:rsidRDefault="009756A8" w:rsidP="009756A8">
                            <w:pPr>
                              <w:ind w:right="46"/>
                            </w:pPr>
                          </w:p>
                          <w:p w:rsidR="009756A8" w:rsidRDefault="009756A8" w:rsidP="009756A8">
                            <w:pPr>
                              <w:ind w:right="46"/>
                            </w:pPr>
                          </w:p>
                          <w:p w:rsidR="009756A8" w:rsidRDefault="009756A8" w:rsidP="009756A8">
                            <w:pPr>
                              <w:ind w:right="46"/>
                            </w:pPr>
                          </w:p>
                          <w:p w:rsidR="00D62010" w:rsidRDefault="00D62010" w:rsidP="009756A8">
                            <w:pPr>
                              <w:ind w:right="46"/>
                            </w:pPr>
                          </w:p>
                          <w:p w:rsidR="009756A8" w:rsidRDefault="009756A8" w:rsidP="009756A8">
                            <w:pPr>
                              <w:ind w:right="46"/>
                            </w:pPr>
                          </w:p>
                          <w:p w:rsidR="009756A8" w:rsidRDefault="009756A8" w:rsidP="009756A8">
                            <w:pPr>
                              <w:ind w:right="46"/>
                            </w:pPr>
                          </w:p>
                          <w:p w:rsidR="003E7812" w:rsidRDefault="003E7812">
                            <w:pPr>
                              <w:ind w:right="46"/>
                            </w:pPr>
                          </w:p>
                          <w:p w:rsidR="00C1282C" w:rsidRDefault="00C1282C" w:rsidP="00C1282C">
                            <w:pPr>
                              <w:pStyle w:val="BodyText"/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RESCISSION OF PRECAUTIONARY</w:t>
                            </w:r>
                          </w:p>
                          <w:p w:rsidR="00C1282C" w:rsidRDefault="00C1282C" w:rsidP="00C1282C">
                            <w:pPr>
                              <w:pStyle w:val="BodyText"/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BOIL WATER NOTICE</w:t>
                            </w:r>
                          </w:p>
                          <w:p w:rsidR="00C9472D" w:rsidRDefault="00C9472D">
                            <w:pPr>
                              <w:ind w:right="4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21.1pt;margin-top:269.2pt;width:274.2pt;height:374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" strokeweight="3pt">
                <v:stroke linestyle="thinThin"/>
                <v:textbox>
                  <w:txbxContent>
                    <w:p w:rsidR="00C9472D" w:rsidRDefault="00C9472D">
                      <w:pPr>
                        <w:pStyle w:val="BodyText"/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:rsidR="00C9472D" w:rsidRDefault="002C29BC" w:rsidP="009756A8">
                      <w:pPr>
                        <w:pStyle w:val="BodyText"/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RESCISSION OF PRECAUTIONARY</w:t>
                      </w:r>
                    </w:p>
                    <w:p w:rsidR="009756A8" w:rsidRDefault="002C29BC" w:rsidP="009756A8">
                      <w:pPr>
                        <w:pStyle w:val="BodyText"/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BOIL WATER NOTICE</w:t>
                      </w:r>
                    </w:p>
                    <w:p w:rsidR="002C29BC" w:rsidRDefault="002C29BC">
                      <w:pPr>
                        <w:pStyle w:val="BodyText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                                                        </w:t>
                      </w:r>
                    </w:p>
                    <w:p w:rsidR="003546FE" w:rsidRDefault="003546FE" w:rsidP="003546FE">
                      <w:pPr>
                        <w:pStyle w:val="Default"/>
                      </w:pPr>
                    </w:p>
                    <w:p w:rsidR="003546FE" w:rsidRDefault="003546FE" w:rsidP="003546FE">
                      <w:pPr>
                        <w:ind w:right="46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TO: Residents living in the area of</w:t>
                      </w:r>
                    </w:p>
                    <w:p w:rsidR="00CA4C99" w:rsidRDefault="00CA4C99" w:rsidP="00CA4C99">
                      <w:pPr>
                        <w:pStyle w:val="BodyText"/>
                        <w:spacing w:line="276" w:lineRule="auto"/>
                        <w:ind w:left="270" w:right="36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1842 Lime Tree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Dr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– 1930 Lime Tree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Dr</w:t>
                      </w:r>
                      <w:proofErr w:type="spellEnd"/>
                    </w:p>
                    <w:p w:rsidR="00CA4C99" w:rsidRDefault="00CA4C99" w:rsidP="00CA4C99">
                      <w:pPr>
                        <w:pStyle w:val="BodyText"/>
                        <w:spacing w:line="276" w:lineRule="auto"/>
                        <w:ind w:left="270" w:right="36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Edgewater, FL 32141</w:t>
                      </w:r>
                    </w:p>
                    <w:p w:rsidR="009756A8" w:rsidRDefault="009756A8" w:rsidP="003546FE">
                      <w:pPr>
                        <w:ind w:right="46"/>
                        <w:jc w:val="center"/>
                      </w:pPr>
                    </w:p>
                    <w:p w:rsidR="009756A8" w:rsidRDefault="009756A8" w:rsidP="009756A8">
                      <w:pPr>
                        <w:ind w:right="46"/>
                      </w:pPr>
                    </w:p>
                    <w:p w:rsidR="009756A8" w:rsidRDefault="009756A8" w:rsidP="009756A8">
                      <w:pPr>
                        <w:ind w:right="46"/>
                      </w:pPr>
                    </w:p>
                    <w:p w:rsidR="009756A8" w:rsidRDefault="009756A8" w:rsidP="009756A8">
                      <w:pPr>
                        <w:ind w:right="46"/>
                      </w:pPr>
                    </w:p>
                    <w:p w:rsidR="009756A8" w:rsidRDefault="009756A8" w:rsidP="009756A8">
                      <w:pPr>
                        <w:ind w:right="46"/>
                      </w:pPr>
                    </w:p>
                    <w:p w:rsidR="009756A8" w:rsidRDefault="009756A8" w:rsidP="009756A8">
                      <w:pPr>
                        <w:ind w:right="46"/>
                      </w:pPr>
                    </w:p>
                    <w:p w:rsidR="009756A8" w:rsidRDefault="009756A8" w:rsidP="009756A8">
                      <w:pPr>
                        <w:ind w:right="46"/>
                      </w:pPr>
                    </w:p>
                    <w:p w:rsidR="009756A8" w:rsidRDefault="009756A8" w:rsidP="009756A8">
                      <w:pPr>
                        <w:ind w:right="46"/>
                      </w:pPr>
                    </w:p>
                    <w:p w:rsidR="009756A8" w:rsidRDefault="009756A8" w:rsidP="009756A8">
                      <w:pPr>
                        <w:ind w:right="46"/>
                      </w:pPr>
                    </w:p>
                    <w:p w:rsidR="009756A8" w:rsidRDefault="009756A8" w:rsidP="009756A8">
                      <w:pPr>
                        <w:ind w:right="46"/>
                      </w:pPr>
                    </w:p>
                    <w:p w:rsidR="009756A8" w:rsidRDefault="009756A8" w:rsidP="009756A8">
                      <w:pPr>
                        <w:ind w:right="46"/>
                      </w:pPr>
                    </w:p>
                    <w:p w:rsidR="00D62010" w:rsidRDefault="00D62010" w:rsidP="009756A8">
                      <w:pPr>
                        <w:ind w:right="46"/>
                      </w:pPr>
                    </w:p>
                    <w:p w:rsidR="009756A8" w:rsidRDefault="009756A8" w:rsidP="009756A8">
                      <w:pPr>
                        <w:ind w:right="46"/>
                      </w:pPr>
                    </w:p>
                    <w:p w:rsidR="009756A8" w:rsidRDefault="009756A8" w:rsidP="009756A8">
                      <w:pPr>
                        <w:ind w:right="46"/>
                      </w:pPr>
                    </w:p>
                    <w:p w:rsidR="003E7812" w:rsidRDefault="003E7812">
                      <w:pPr>
                        <w:ind w:right="46"/>
                      </w:pPr>
                    </w:p>
                    <w:p w:rsidR="00C1282C" w:rsidRDefault="00C1282C" w:rsidP="00C1282C">
                      <w:pPr>
                        <w:pStyle w:val="BodyText"/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RESCISSION OF PRECAUTIONARY</w:t>
                      </w:r>
                    </w:p>
                    <w:p w:rsidR="00C1282C" w:rsidRDefault="00C1282C" w:rsidP="00C1282C">
                      <w:pPr>
                        <w:pStyle w:val="BodyText"/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BOIL WATER NOTICE</w:t>
                      </w:r>
                    </w:p>
                    <w:p w:rsidR="00C9472D" w:rsidRDefault="00C9472D">
                      <w:pPr>
                        <w:ind w:right="46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3988435</wp:posOffset>
                </wp:positionH>
                <wp:positionV relativeFrom="paragraph">
                  <wp:posOffset>8195310</wp:posOffset>
                </wp:positionV>
                <wp:extent cx="3538220" cy="1125855"/>
                <wp:effectExtent l="0" t="3810" r="0" b="381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72D" w:rsidRDefault="00C52D35">
                            <w:r>
                              <w:t>Thank You,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</w:t>
                            </w:r>
                            <w:r>
                              <w:t>Robert Copeland</w:t>
                            </w:r>
                            <w:r w:rsidR="003E7812">
                              <w:t>,</w:t>
                            </w:r>
                            <w:r w:rsidR="006A0E6E">
                              <w:t xml:space="preserve"> Superintendent Field Operations</w:t>
                            </w:r>
                            <w:r>
                              <w:t xml:space="preserve">            </w:t>
                            </w:r>
                          </w:p>
                          <w:p w:rsidR="00C9472D" w:rsidRDefault="00C52D3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t xml:space="preserve">City of Edgewater                                                                                </w:t>
                            </w:r>
                          </w:p>
                          <w:p w:rsidR="00780DEE" w:rsidRPr="00780DEE" w:rsidRDefault="00780DEE" w:rsidP="00780DEE">
                            <w:pPr>
                              <w:pStyle w:val="Heading3"/>
                              <w:jc w:val="left"/>
                              <w:rPr>
                                <w:sz w:val="14"/>
                                <w:szCs w:val="16"/>
                                <w:u w:val="none"/>
                              </w:rPr>
                            </w:pPr>
                            <w:r w:rsidRPr="00780DEE">
                              <w:rPr>
                                <w:sz w:val="14"/>
                                <w:szCs w:val="16"/>
                              </w:rPr>
                              <w:t>FOR QUESTIONS PLEASE CALL 424-2400 ext. 4007 or 424-2400 ext. 4033</w:t>
                            </w:r>
                          </w:p>
                          <w:p w:rsidR="00C9472D" w:rsidRDefault="00C52D35">
                            <w:pPr>
                              <w:pStyle w:val="Heading3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none"/>
                              </w:rPr>
                              <w:t xml:space="preserve">                 </w:t>
                            </w:r>
                          </w:p>
                          <w:p w:rsidR="00C1282C" w:rsidRPr="00C1282C" w:rsidRDefault="00C1282C" w:rsidP="00C1282C">
                            <w:pPr>
                              <w:pStyle w:val="Heading3"/>
                              <w:jc w:val="left"/>
                              <w:rPr>
                                <w:color w:val="auto"/>
                                <w:sz w:val="10"/>
                                <w:szCs w:val="16"/>
                              </w:rPr>
                            </w:pPr>
                            <w:r w:rsidRPr="00C1282C">
                              <w:rPr>
                                <w:b w:val="0"/>
                                <w:bCs/>
                                <w:color w:val="auto"/>
                                <w:sz w:val="10"/>
                                <w:szCs w:val="12"/>
                              </w:rPr>
                              <w:t>A Rescission of Precautionary Boil Water Notice is an official public notification that is required by law.</w:t>
                            </w:r>
                          </w:p>
                          <w:p w:rsidR="00780DEE" w:rsidRPr="00C1282C" w:rsidRDefault="00780DEE" w:rsidP="00780DEE">
                            <w:pPr>
                              <w:spacing w:before="108"/>
                              <w:rPr>
                                <w:spacing w:val="7"/>
                                <w:sz w:val="10"/>
                                <w:szCs w:val="12"/>
                              </w:rPr>
                            </w:pPr>
                            <w:r>
                              <w:rPr>
                                <w:spacing w:val="7"/>
                                <w:sz w:val="10"/>
                                <w:szCs w:val="12"/>
                              </w:rPr>
                              <w:t>FGEW048:04.23.15</w:t>
                            </w:r>
                            <w:r w:rsidRPr="00C1282C">
                              <w:rPr>
                                <w:spacing w:val="7"/>
                                <w:sz w:val="10"/>
                                <w:szCs w:val="12"/>
                              </w:rPr>
                              <w:t>:2</w:t>
                            </w:r>
                          </w:p>
                          <w:p w:rsidR="00780DEE" w:rsidRPr="00C1282C" w:rsidRDefault="00780DEE" w:rsidP="00780DEE">
                            <w:pPr>
                              <w:rPr>
                                <w:sz w:val="10"/>
                              </w:rPr>
                            </w:pPr>
                          </w:p>
                          <w:p w:rsidR="00C9472D" w:rsidRDefault="00C947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margin-left:314.05pt;margin-top:645.3pt;width:278.6pt;height:88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" stroked="f">
                <v:textbox>
                  <w:txbxContent>
                    <w:p w:rsidR="00C9472D" w:rsidRDefault="00C52D35">
                      <w:r>
                        <w:t>Thank You,</w:t>
                      </w: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                                                                                  </w:t>
                      </w:r>
                      <w:r>
                        <w:t>Robert Copeland</w:t>
                      </w:r>
                      <w:r w:rsidR="003E7812">
                        <w:t>,</w:t>
                      </w:r>
                      <w:r w:rsidR="006A0E6E">
                        <w:t xml:space="preserve"> Superintendent Field Operations</w:t>
                      </w:r>
                      <w:r>
                        <w:t xml:space="preserve">            </w:t>
                      </w:r>
                    </w:p>
                    <w:p w:rsidR="00C9472D" w:rsidRDefault="00C52D35">
                      <w:pPr>
                        <w:rPr>
                          <w:sz w:val="22"/>
                          <w:szCs w:val="22"/>
                        </w:rPr>
                      </w:pPr>
                      <w:r>
                        <w:t xml:space="preserve">City of Edgewater                                                                                </w:t>
                      </w:r>
                    </w:p>
                    <w:p w:rsidR="00780DEE" w:rsidRPr="00780DEE" w:rsidRDefault="00780DEE" w:rsidP="00780DEE">
                      <w:pPr>
                        <w:pStyle w:val="Heading3"/>
                        <w:jc w:val="left"/>
                        <w:rPr>
                          <w:sz w:val="14"/>
                          <w:szCs w:val="16"/>
                          <w:u w:val="none"/>
                        </w:rPr>
                      </w:pPr>
                      <w:r w:rsidRPr="00780DEE">
                        <w:rPr>
                          <w:sz w:val="14"/>
                          <w:szCs w:val="16"/>
                        </w:rPr>
                        <w:t>FOR QUESTIONS PLEASE CALL 424-2400 ext. 4007 or 424-2400 ext. 4033</w:t>
                      </w:r>
                    </w:p>
                    <w:p w:rsidR="00C9472D" w:rsidRDefault="00C52D35">
                      <w:pPr>
                        <w:pStyle w:val="Heading3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  <w:u w:val="none"/>
                        </w:rPr>
                        <w:t xml:space="preserve">                 </w:t>
                      </w:r>
                    </w:p>
                    <w:p w:rsidR="00C1282C" w:rsidRPr="00C1282C" w:rsidRDefault="00C1282C" w:rsidP="00C1282C">
                      <w:pPr>
                        <w:pStyle w:val="Heading3"/>
                        <w:jc w:val="left"/>
                        <w:rPr>
                          <w:color w:val="auto"/>
                          <w:sz w:val="10"/>
                          <w:szCs w:val="16"/>
                        </w:rPr>
                      </w:pPr>
                      <w:r w:rsidRPr="00C1282C">
                        <w:rPr>
                          <w:b w:val="0"/>
                          <w:bCs/>
                          <w:color w:val="auto"/>
                          <w:sz w:val="10"/>
                          <w:szCs w:val="12"/>
                        </w:rPr>
                        <w:t>A Rescission of Precautionary Boil Water Notice is an official public notification that is required by law.</w:t>
                      </w:r>
                    </w:p>
                    <w:p w:rsidR="00780DEE" w:rsidRPr="00C1282C" w:rsidRDefault="00780DEE" w:rsidP="00780DEE">
                      <w:pPr>
                        <w:spacing w:before="108"/>
                        <w:rPr>
                          <w:spacing w:val="7"/>
                          <w:sz w:val="10"/>
                          <w:szCs w:val="12"/>
                        </w:rPr>
                      </w:pPr>
                      <w:r>
                        <w:rPr>
                          <w:spacing w:val="7"/>
                          <w:sz w:val="10"/>
                          <w:szCs w:val="12"/>
                        </w:rPr>
                        <w:t>FGEW048:04.23.15</w:t>
                      </w:r>
                      <w:r w:rsidRPr="00C1282C">
                        <w:rPr>
                          <w:spacing w:val="7"/>
                          <w:sz w:val="10"/>
                          <w:szCs w:val="12"/>
                        </w:rPr>
                        <w:t>:2</w:t>
                      </w:r>
                    </w:p>
                    <w:p w:rsidR="00780DEE" w:rsidRPr="00C1282C" w:rsidRDefault="00780DEE" w:rsidP="00780DEE">
                      <w:pPr>
                        <w:rPr>
                          <w:sz w:val="10"/>
                        </w:rPr>
                      </w:pPr>
                    </w:p>
                    <w:p w:rsidR="00C9472D" w:rsidRDefault="00C9472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212090</wp:posOffset>
                </wp:positionH>
                <wp:positionV relativeFrom="paragraph">
                  <wp:posOffset>8229600</wp:posOffset>
                </wp:positionV>
                <wp:extent cx="3538220" cy="1125855"/>
                <wp:effectExtent l="2540" t="0" r="254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72D" w:rsidRDefault="00C52D35">
                            <w:r>
                              <w:t>Thank You,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</w:t>
                            </w:r>
                            <w:r w:rsidR="006A0E6E">
                              <w:t>Robert Copeland, Superintendent Field Operations</w:t>
                            </w:r>
                          </w:p>
                          <w:p w:rsidR="00C9472D" w:rsidRDefault="00C52D3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t xml:space="preserve">City of Edgewater                                                                                </w:t>
                            </w:r>
                          </w:p>
                          <w:p w:rsidR="00C1282C" w:rsidRPr="00780DEE" w:rsidRDefault="00C52D35">
                            <w:pPr>
                              <w:pStyle w:val="Heading3"/>
                              <w:jc w:val="left"/>
                              <w:rPr>
                                <w:sz w:val="14"/>
                                <w:szCs w:val="16"/>
                                <w:u w:val="none"/>
                              </w:rPr>
                            </w:pPr>
                            <w:r w:rsidRPr="00780DEE">
                              <w:rPr>
                                <w:sz w:val="14"/>
                                <w:szCs w:val="16"/>
                              </w:rPr>
                              <w:t xml:space="preserve">FOR QUESTIONS </w:t>
                            </w:r>
                            <w:r w:rsidR="00780DEE" w:rsidRPr="00780DEE">
                              <w:rPr>
                                <w:sz w:val="14"/>
                                <w:szCs w:val="16"/>
                              </w:rPr>
                              <w:t>PLEASE CALL 424-2400 ext. 4007 or 424-2400 ext. 4033</w:t>
                            </w:r>
                          </w:p>
                          <w:p w:rsidR="00C9472D" w:rsidRDefault="00C52D35">
                            <w:pPr>
                              <w:pStyle w:val="Heading3"/>
                              <w:jc w:val="left"/>
                              <w:rPr>
                                <w:sz w:val="16"/>
                                <w:szCs w:val="16"/>
                                <w:u w:val="non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none"/>
                              </w:rPr>
                              <w:t xml:space="preserve"> </w:t>
                            </w:r>
                          </w:p>
                          <w:p w:rsidR="00C1282C" w:rsidRPr="00C1282C" w:rsidRDefault="00C52D35" w:rsidP="00C1282C">
                            <w:pPr>
                              <w:pStyle w:val="Heading3"/>
                              <w:jc w:val="left"/>
                              <w:rPr>
                                <w:color w:val="auto"/>
                                <w:sz w:val="10"/>
                                <w:szCs w:val="16"/>
                              </w:rPr>
                            </w:pPr>
                            <w:r w:rsidRPr="00C1282C">
                              <w:rPr>
                                <w:sz w:val="10"/>
                                <w:szCs w:val="16"/>
                                <w:u w:val="none"/>
                              </w:rPr>
                              <w:t xml:space="preserve"> </w:t>
                            </w:r>
                            <w:r w:rsidR="00C1282C" w:rsidRPr="00C1282C">
                              <w:rPr>
                                <w:b w:val="0"/>
                                <w:bCs/>
                                <w:color w:val="auto"/>
                                <w:sz w:val="10"/>
                                <w:szCs w:val="12"/>
                              </w:rPr>
                              <w:t>A Rescission of Precautionary Boil Water Notice is an official public notification that is required by law.</w:t>
                            </w:r>
                          </w:p>
                          <w:p w:rsidR="00C1282C" w:rsidRPr="00C1282C" w:rsidRDefault="00780DEE" w:rsidP="00C1282C">
                            <w:pPr>
                              <w:spacing w:before="108"/>
                              <w:rPr>
                                <w:spacing w:val="7"/>
                                <w:sz w:val="10"/>
                                <w:szCs w:val="12"/>
                              </w:rPr>
                            </w:pPr>
                            <w:r>
                              <w:rPr>
                                <w:spacing w:val="7"/>
                                <w:sz w:val="10"/>
                                <w:szCs w:val="12"/>
                              </w:rPr>
                              <w:t>FGEW048:04.23.15</w:t>
                            </w:r>
                            <w:r w:rsidR="00C1282C" w:rsidRPr="00C1282C">
                              <w:rPr>
                                <w:spacing w:val="7"/>
                                <w:sz w:val="10"/>
                                <w:szCs w:val="12"/>
                              </w:rPr>
                              <w:t>:2</w:t>
                            </w:r>
                          </w:p>
                          <w:p w:rsidR="00C9472D" w:rsidRPr="00C1282C" w:rsidRDefault="00C9472D">
                            <w:pPr>
                              <w:rPr>
                                <w:sz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margin-left:16.7pt;margin-top:9in;width:278.6pt;height:88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" stroked="f">
                <v:textbox>
                  <w:txbxContent>
                    <w:p w:rsidR="00C9472D" w:rsidRDefault="00C52D35">
                      <w:r>
                        <w:t>Thank You,</w:t>
                      </w: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                                                                                  </w:t>
                      </w:r>
                      <w:r w:rsidR="006A0E6E">
                        <w:t>Robert Copeland, Superintendent Field Operations</w:t>
                      </w:r>
                    </w:p>
                    <w:p w:rsidR="00C9472D" w:rsidRDefault="00C52D35">
                      <w:pPr>
                        <w:rPr>
                          <w:sz w:val="22"/>
                          <w:szCs w:val="22"/>
                        </w:rPr>
                      </w:pPr>
                      <w:r>
                        <w:t xml:space="preserve">City of Edgewater                                                                                </w:t>
                      </w:r>
                    </w:p>
                    <w:p w:rsidR="00C1282C" w:rsidRPr="00780DEE" w:rsidRDefault="00C52D35">
                      <w:pPr>
                        <w:pStyle w:val="Heading3"/>
                        <w:jc w:val="left"/>
                        <w:rPr>
                          <w:sz w:val="14"/>
                          <w:szCs w:val="16"/>
                          <w:u w:val="none"/>
                        </w:rPr>
                      </w:pPr>
                      <w:r w:rsidRPr="00780DEE">
                        <w:rPr>
                          <w:sz w:val="14"/>
                          <w:szCs w:val="16"/>
                        </w:rPr>
                        <w:t xml:space="preserve">FOR QUESTIONS </w:t>
                      </w:r>
                      <w:r w:rsidR="00780DEE" w:rsidRPr="00780DEE">
                        <w:rPr>
                          <w:sz w:val="14"/>
                          <w:szCs w:val="16"/>
                        </w:rPr>
                        <w:t>PLEASE CALL 424-2400 ext. 4007 or 424-2400 ext. 4033</w:t>
                      </w:r>
                    </w:p>
                    <w:p w:rsidR="00C9472D" w:rsidRDefault="00C52D35">
                      <w:pPr>
                        <w:pStyle w:val="Heading3"/>
                        <w:jc w:val="left"/>
                        <w:rPr>
                          <w:sz w:val="16"/>
                          <w:szCs w:val="16"/>
                          <w:u w:val="none"/>
                        </w:rPr>
                      </w:pPr>
                      <w:r>
                        <w:rPr>
                          <w:sz w:val="16"/>
                          <w:szCs w:val="16"/>
                          <w:u w:val="none"/>
                        </w:rPr>
                        <w:t xml:space="preserve"> </w:t>
                      </w:r>
                    </w:p>
                    <w:p w:rsidR="00C1282C" w:rsidRPr="00C1282C" w:rsidRDefault="00C52D35" w:rsidP="00C1282C">
                      <w:pPr>
                        <w:pStyle w:val="Heading3"/>
                        <w:jc w:val="left"/>
                        <w:rPr>
                          <w:color w:val="auto"/>
                          <w:sz w:val="10"/>
                          <w:szCs w:val="16"/>
                        </w:rPr>
                      </w:pPr>
                      <w:r w:rsidRPr="00C1282C">
                        <w:rPr>
                          <w:sz w:val="10"/>
                          <w:szCs w:val="16"/>
                          <w:u w:val="none"/>
                        </w:rPr>
                        <w:t xml:space="preserve"> </w:t>
                      </w:r>
                      <w:r w:rsidR="00C1282C" w:rsidRPr="00C1282C">
                        <w:rPr>
                          <w:b w:val="0"/>
                          <w:bCs/>
                          <w:color w:val="auto"/>
                          <w:sz w:val="10"/>
                          <w:szCs w:val="12"/>
                        </w:rPr>
                        <w:t>A Rescission of Precautionary Boil Water Notice is an official public notification that is required by law.</w:t>
                      </w:r>
                    </w:p>
                    <w:p w:rsidR="00C1282C" w:rsidRPr="00C1282C" w:rsidRDefault="00780DEE" w:rsidP="00C1282C">
                      <w:pPr>
                        <w:spacing w:before="108"/>
                        <w:rPr>
                          <w:spacing w:val="7"/>
                          <w:sz w:val="10"/>
                          <w:szCs w:val="12"/>
                        </w:rPr>
                      </w:pPr>
                      <w:r>
                        <w:rPr>
                          <w:spacing w:val="7"/>
                          <w:sz w:val="10"/>
                          <w:szCs w:val="12"/>
                        </w:rPr>
                        <w:t>FGEW048:04.23.15</w:t>
                      </w:r>
                      <w:r w:rsidR="00C1282C" w:rsidRPr="00C1282C">
                        <w:rPr>
                          <w:spacing w:val="7"/>
                          <w:sz w:val="10"/>
                          <w:szCs w:val="12"/>
                        </w:rPr>
                        <w:t>:2</w:t>
                      </w:r>
                    </w:p>
                    <w:p w:rsidR="00C9472D" w:rsidRPr="00C1282C" w:rsidRDefault="00C9472D">
                      <w:pPr>
                        <w:rPr>
                          <w:sz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2D35">
        <w:rPr>
          <w:rFonts w:ascii="Bookman Old Style" w:eastAsia="Batang" w:hAnsi="Bookman Old Style"/>
          <w:sz w:val="16"/>
          <w:szCs w:val="16"/>
        </w:rPr>
        <w:t xml:space="preserve">                        </w:t>
      </w:r>
    </w:p>
    <w:sectPr w:rsidR="00C52D35" w:rsidSect="00ED4D23">
      <w:pgSz w:w="12240" w:h="15840"/>
      <w:pgMar w:top="9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56B"/>
    <w:rsid w:val="00034251"/>
    <w:rsid w:val="00075F4A"/>
    <w:rsid w:val="000C1F38"/>
    <w:rsid w:val="000C4B2D"/>
    <w:rsid w:val="000D6495"/>
    <w:rsid w:val="00131519"/>
    <w:rsid w:val="001757A9"/>
    <w:rsid w:val="00216DD9"/>
    <w:rsid w:val="00232986"/>
    <w:rsid w:val="00284834"/>
    <w:rsid w:val="00296E73"/>
    <w:rsid w:val="002C29BC"/>
    <w:rsid w:val="002D4762"/>
    <w:rsid w:val="003546FE"/>
    <w:rsid w:val="00365FAC"/>
    <w:rsid w:val="003D3161"/>
    <w:rsid w:val="003E7812"/>
    <w:rsid w:val="003F7D59"/>
    <w:rsid w:val="00407CC7"/>
    <w:rsid w:val="00422C10"/>
    <w:rsid w:val="00436011"/>
    <w:rsid w:val="004617F2"/>
    <w:rsid w:val="004F29C7"/>
    <w:rsid w:val="005A2C6B"/>
    <w:rsid w:val="005E7F2A"/>
    <w:rsid w:val="00615551"/>
    <w:rsid w:val="0063579D"/>
    <w:rsid w:val="00651673"/>
    <w:rsid w:val="00660C65"/>
    <w:rsid w:val="0067347D"/>
    <w:rsid w:val="00694435"/>
    <w:rsid w:val="006A0E6E"/>
    <w:rsid w:val="006F2DDE"/>
    <w:rsid w:val="00737CE4"/>
    <w:rsid w:val="00780DEE"/>
    <w:rsid w:val="007A1E9D"/>
    <w:rsid w:val="007B06AB"/>
    <w:rsid w:val="00810492"/>
    <w:rsid w:val="00812B6A"/>
    <w:rsid w:val="00824525"/>
    <w:rsid w:val="0083400E"/>
    <w:rsid w:val="00836C70"/>
    <w:rsid w:val="008559E2"/>
    <w:rsid w:val="00864D91"/>
    <w:rsid w:val="008675E2"/>
    <w:rsid w:val="00884CC5"/>
    <w:rsid w:val="008E4C1F"/>
    <w:rsid w:val="008E64E0"/>
    <w:rsid w:val="00913ECF"/>
    <w:rsid w:val="00935CD1"/>
    <w:rsid w:val="00937BE3"/>
    <w:rsid w:val="0095773B"/>
    <w:rsid w:val="009716C8"/>
    <w:rsid w:val="009756A8"/>
    <w:rsid w:val="009B2244"/>
    <w:rsid w:val="009F2A04"/>
    <w:rsid w:val="00A3652A"/>
    <w:rsid w:val="00A84B7C"/>
    <w:rsid w:val="00B32426"/>
    <w:rsid w:val="00B3256B"/>
    <w:rsid w:val="00B5363A"/>
    <w:rsid w:val="00BA53B7"/>
    <w:rsid w:val="00BF3D94"/>
    <w:rsid w:val="00C10D08"/>
    <w:rsid w:val="00C1282C"/>
    <w:rsid w:val="00C4292C"/>
    <w:rsid w:val="00C436C7"/>
    <w:rsid w:val="00C52D35"/>
    <w:rsid w:val="00C61A42"/>
    <w:rsid w:val="00C9472D"/>
    <w:rsid w:val="00CA4C99"/>
    <w:rsid w:val="00CD5B63"/>
    <w:rsid w:val="00D0747D"/>
    <w:rsid w:val="00D3565D"/>
    <w:rsid w:val="00D62010"/>
    <w:rsid w:val="00D76AEC"/>
    <w:rsid w:val="00E33317"/>
    <w:rsid w:val="00E76154"/>
    <w:rsid w:val="00EA6F63"/>
    <w:rsid w:val="00ED4D23"/>
    <w:rsid w:val="00EE34A1"/>
    <w:rsid w:val="00F31027"/>
    <w:rsid w:val="00F73CDF"/>
    <w:rsid w:val="00F83170"/>
    <w:rsid w:val="00F86CF7"/>
    <w:rsid w:val="00FB52E6"/>
    <w:rsid w:val="00FD3622"/>
    <w:rsid w:val="00FD622F"/>
    <w:rsid w:val="00FD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72D"/>
  </w:style>
  <w:style w:type="paragraph" w:styleId="Heading1">
    <w:name w:val="heading 1"/>
    <w:basedOn w:val="Normal"/>
    <w:next w:val="Normal"/>
    <w:qFormat/>
    <w:rsid w:val="00C9472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C9472D"/>
    <w:pPr>
      <w:keepNext/>
      <w:ind w:right="450"/>
      <w:jc w:val="center"/>
      <w:outlineLvl w:val="2"/>
    </w:pPr>
    <w:rPr>
      <w:b/>
      <w:color w:val="FF0000"/>
      <w:sz w:val="28"/>
      <w:u w:val="single"/>
    </w:rPr>
  </w:style>
  <w:style w:type="paragraph" w:styleId="Heading7">
    <w:name w:val="heading 7"/>
    <w:basedOn w:val="Normal"/>
    <w:next w:val="Normal"/>
    <w:qFormat/>
    <w:rsid w:val="00C9472D"/>
    <w:pPr>
      <w:keepNext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9472D"/>
    <w:rPr>
      <w:sz w:val="36"/>
    </w:rPr>
  </w:style>
  <w:style w:type="paragraph" w:styleId="BlockText">
    <w:name w:val="Block Text"/>
    <w:basedOn w:val="Normal"/>
    <w:semiHidden/>
    <w:rsid w:val="00C9472D"/>
    <w:pPr>
      <w:tabs>
        <w:tab w:val="left" w:pos="9360"/>
      </w:tabs>
      <w:ind w:left="540" w:right="630" w:firstLine="630"/>
    </w:pPr>
    <w:rPr>
      <w:sz w:val="22"/>
      <w:szCs w:val="22"/>
    </w:rPr>
  </w:style>
  <w:style w:type="paragraph" w:styleId="BalloonText">
    <w:name w:val="Balloon Text"/>
    <w:basedOn w:val="Normal"/>
    <w:semiHidden/>
    <w:rsid w:val="00C9472D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9756A8"/>
    <w:rPr>
      <w:sz w:val="36"/>
    </w:rPr>
  </w:style>
  <w:style w:type="paragraph" w:customStyle="1" w:styleId="Default">
    <w:name w:val="Default"/>
    <w:rsid w:val="003546F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72D"/>
  </w:style>
  <w:style w:type="paragraph" w:styleId="Heading1">
    <w:name w:val="heading 1"/>
    <w:basedOn w:val="Normal"/>
    <w:next w:val="Normal"/>
    <w:qFormat/>
    <w:rsid w:val="00C9472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C9472D"/>
    <w:pPr>
      <w:keepNext/>
      <w:ind w:right="450"/>
      <w:jc w:val="center"/>
      <w:outlineLvl w:val="2"/>
    </w:pPr>
    <w:rPr>
      <w:b/>
      <w:color w:val="FF0000"/>
      <w:sz w:val="28"/>
      <w:u w:val="single"/>
    </w:rPr>
  </w:style>
  <w:style w:type="paragraph" w:styleId="Heading7">
    <w:name w:val="heading 7"/>
    <w:basedOn w:val="Normal"/>
    <w:next w:val="Normal"/>
    <w:qFormat/>
    <w:rsid w:val="00C9472D"/>
    <w:pPr>
      <w:keepNext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9472D"/>
    <w:rPr>
      <w:sz w:val="36"/>
    </w:rPr>
  </w:style>
  <w:style w:type="paragraph" w:styleId="BlockText">
    <w:name w:val="Block Text"/>
    <w:basedOn w:val="Normal"/>
    <w:semiHidden/>
    <w:rsid w:val="00C9472D"/>
    <w:pPr>
      <w:tabs>
        <w:tab w:val="left" w:pos="9360"/>
      </w:tabs>
      <w:ind w:left="540" w:right="630" w:firstLine="630"/>
    </w:pPr>
    <w:rPr>
      <w:sz w:val="22"/>
      <w:szCs w:val="22"/>
    </w:rPr>
  </w:style>
  <w:style w:type="paragraph" w:styleId="BalloonText">
    <w:name w:val="Balloon Text"/>
    <w:basedOn w:val="Normal"/>
    <w:semiHidden/>
    <w:rsid w:val="00C9472D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9756A8"/>
    <w:rPr>
      <w:sz w:val="36"/>
    </w:rPr>
  </w:style>
  <w:style w:type="paragraph" w:customStyle="1" w:styleId="Default">
    <w:name w:val="Default"/>
    <w:rsid w:val="003546F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3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76B4B-5125-472B-8D9D-77C83A6D1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Edgewater</Company>
  <LinksUpToDate>false</LinksUpToDate>
  <CharactersWithSpaces>298</CharactersWithSpaces>
  <SharedDoc>false</SharedDoc>
  <HLinks>
    <vt:vector size="12" baseType="variant">
      <vt:variant>
        <vt:i4>4915202</vt:i4>
      </vt:variant>
      <vt:variant>
        <vt:i4>-1</vt:i4>
      </vt:variant>
      <vt:variant>
        <vt:i4>1043</vt:i4>
      </vt:variant>
      <vt:variant>
        <vt:i4>1</vt:i4>
      </vt:variant>
      <vt:variant>
        <vt:lpwstr>City of Edgewater  1</vt:lpwstr>
      </vt:variant>
      <vt:variant>
        <vt:lpwstr/>
      </vt:variant>
      <vt:variant>
        <vt:i4>4915202</vt:i4>
      </vt:variant>
      <vt:variant>
        <vt:i4>-1</vt:i4>
      </vt:variant>
      <vt:variant>
        <vt:i4>1044</vt:i4>
      </vt:variant>
      <vt:variant>
        <vt:i4>1</vt:i4>
      </vt:variant>
      <vt:variant>
        <vt:lpwstr>City of Edgewater  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wnichols</dc:creator>
  <cp:lastModifiedBy>Randy Coslow</cp:lastModifiedBy>
  <cp:revision>4</cp:revision>
  <cp:lastPrinted>2022-09-23T18:53:00Z</cp:lastPrinted>
  <dcterms:created xsi:type="dcterms:W3CDTF">2022-09-23T18:45:00Z</dcterms:created>
  <dcterms:modified xsi:type="dcterms:W3CDTF">2022-09-25T14:15:00Z</dcterms:modified>
</cp:coreProperties>
</file>